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2D" w:rsidRDefault="008D0ACB" w:rsidP="00E57D09">
      <w:pPr>
        <w:pStyle w:val="Bezmezer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</w:t>
      </w:r>
      <w:r w:rsidR="004E3E2D">
        <w:rPr>
          <w:b/>
          <w:sz w:val="32"/>
          <w:szCs w:val="32"/>
        </w:rPr>
        <w:t xml:space="preserve">ředmět zástavy pro Banka </w:t>
      </w:r>
      <w:proofErr w:type="spellStart"/>
      <w:r w:rsidR="004E3E2D">
        <w:rPr>
          <w:b/>
          <w:sz w:val="32"/>
          <w:szCs w:val="32"/>
        </w:rPr>
        <w:t>Creditas</w:t>
      </w:r>
      <w:proofErr w:type="spellEnd"/>
      <w:r w:rsidR="004E3E2D">
        <w:rPr>
          <w:b/>
          <w:sz w:val="32"/>
          <w:szCs w:val="32"/>
        </w:rPr>
        <w:t xml:space="preserve"> a.s.</w:t>
      </w:r>
    </w:p>
    <w:p w:rsidR="004E3E2D" w:rsidRDefault="004E3E2D" w:rsidP="00E57D09">
      <w:pPr>
        <w:pStyle w:val="Bezmezer"/>
        <w:jc w:val="center"/>
        <w:rPr>
          <w:b/>
          <w:sz w:val="32"/>
          <w:szCs w:val="32"/>
        </w:rPr>
      </w:pPr>
    </w:p>
    <w:p w:rsidR="004E3E2D" w:rsidRDefault="004E3E2D" w:rsidP="00E57D09">
      <w:pPr>
        <w:pStyle w:val="Bezmezer"/>
        <w:jc w:val="center"/>
        <w:rPr>
          <w:b/>
          <w:sz w:val="32"/>
          <w:szCs w:val="32"/>
        </w:rPr>
      </w:pPr>
    </w:p>
    <w:p w:rsidR="005B2ACA" w:rsidRDefault="005B2ACA" w:rsidP="005B2ACA">
      <w:pPr>
        <w:pStyle w:val="Bezmezer"/>
        <w:numPr>
          <w:ilvl w:val="0"/>
          <w:numId w:val="1"/>
        </w:numPr>
        <w:rPr>
          <w:b/>
        </w:rPr>
      </w:pPr>
      <w:r w:rsidRPr="00E57D09">
        <w:rPr>
          <w:b/>
        </w:rPr>
        <w:t>Nemovité věci zapsané</w:t>
      </w:r>
      <w:r>
        <w:rPr>
          <w:b/>
        </w:rPr>
        <w:t xml:space="preserve"> na LV č. 14</w:t>
      </w:r>
      <w:r w:rsidRPr="00E57D09">
        <w:rPr>
          <w:b/>
        </w:rPr>
        <w:t xml:space="preserve"> pro </w:t>
      </w:r>
      <w:proofErr w:type="spellStart"/>
      <w:proofErr w:type="gramStart"/>
      <w:r w:rsidRPr="00E57D09">
        <w:rPr>
          <w:b/>
        </w:rPr>
        <w:t>k.ú</w:t>
      </w:r>
      <w:proofErr w:type="spellEnd"/>
      <w:r w:rsidRPr="00E57D09">
        <w:rPr>
          <w:b/>
        </w:rPr>
        <w:t>.</w:t>
      </w:r>
      <w:proofErr w:type="gramEnd"/>
      <w:r w:rsidRPr="00E57D09">
        <w:rPr>
          <w:b/>
        </w:rPr>
        <w:t xml:space="preserve"> Vítkovice, obec Ostrava, okres Ostrava-město, vedeném Katastrálním úřadem pro Moravskoslezský kraj, Katastrálním pracovištěm Ostrava</w:t>
      </w:r>
    </w:p>
    <w:p w:rsidR="005B2ACA" w:rsidRDefault="005B2ACA"/>
    <w:p w:rsidR="005B2ACA" w:rsidRDefault="005B2ACA" w:rsidP="005B2ACA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>. č. 816/3, zastavěná plocha a nádvoří</w:t>
      </w:r>
    </w:p>
    <w:p w:rsidR="005B2ACA" w:rsidRDefault="005B2ACA" w:rsidP="005B2ACA">
      <w:pPr>
        <w:pStyle w:val="Bezmezer"/>
      </w:pPr>
      <w:r>
        <w:tab/>
        <w:t>Součástí je stavba: bez čp/</w:t>
      </w:r>
      <w:proofErr w:type="spellStart"/>
      <w:r>
        <w:t>če</w:t>
      </w:r>
      <w:proofErr w:type="spellEnd"/>
      <w:r>
        <w:t>, jiná stavba</w:t>
      </w:r>
    </w:p>
    <w:p w:rsidR="005B2ACA" w:rsidRDefault="005B2ACA" w:rsidP="005B2ACA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816/3</w:t>
      </w:r>
    </w:p>
    <w:p w:rsidR="005B2ACA" w:rsidRDefault="005B2ACA" w:rsidP="005B2ACA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>. č. 816/5, zastavěná plocha a nádvoří</w:t>
      </w:r>
    </w:p>
    <w:p w:rsidR="005B2ACA" w:rsidRDefault="005B2ACA" w:rsidP="005B2ACA">
      <w:pPr>
        <w:pStyle w:val="Bezmezer"/>
      </w:pPr>
      <w:r>
        <w:tab/>
        <w:t xml:space="preserve">Součástí je stavba: Vítkovice, čp 139, </w:t>
      </w:r>
      <w:proofErr w:type="spellStart"/>
      <w:r>
        <w:t>prům</w:t>
      </w:r>
      <w:proofErr w:type="spellEnd"/>
      <w:r>
        <w:t>. objekt</w:t>
      </w:r>
    </w:p>
    <w:p w:rsidR="005B2ACA" w:rsidRDefault="005B2ACA" w:rsidP="005B2ACA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816/5</w:t>
      </w:r>
    </w:p>
    <w:p w:rsidR="005B2ACA" w:rsidRDefault="005B2ACA" w:rsidP="005B2ACA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>. č. 816/6, zastavěná plocha a nádvoří</w:t>
      </w:r>
    </w:p>
    <w:p w:rsidR="005B2ACA" w:rsidRDefault="005B2ACA" w:rsidP="005B2ACA">
      <w:pPr>
        <w:pStyle w:val="Bezmezer"/>
      </w:pPr>
      <w:r>
        <w:tab/>
        <w:t>Součástí je stavba: bez čp/</w:t>
      </w:r>
      <w:proofErr w:type="spellStart"/>
      <w:r>
        <w:t>če</w:t>
      </w:r>
      <w:proofErr w:type="spellEnd"/>
      <w:r>
        <w:t>, jiná stavba</w:t>
      </w:r>
    </w:p>
    <w:p w:rsidR="005B2ACA" w:rsidRDefault="005B2ACA" w:rsidP="005B2ACA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816/6</w:t>
      </w:r>
    </w:p>
    <w:p w:rsidR="005B2ACA" w:rsidRDefault="005B2ACA" w:rsidP="005B2ACA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>. č. 816/7, zastavěná plocha a nádvoří</w:t>
      </w:r>
    </w:p>
    <w:p w:rsidR="005B2ACA" w:rsidRDefault="005B2ACA" w:rsidP="005B2ACA">
      <w:pPr>
        <w:pStyle w:val="Bezmezer"/>
      </w:pPr>
      <w:r>
        <w:tab/>
        <w:t>Součástí je stavba: bez čp/</w:t>
      </w:r>
      <w:proofErr w:type="spellStart"/>
      <w:r>
        <w:t>če</w:t>
      </w:r>
      <w:proofErr w:type="spellEnd"/>
      <w:r>
        <w:t>, jiná stavba</w:t>
      </w:r>
    </w:p>
    <w:p w:rsidR="005B2ACA" w:rsidRDefault="005B2ACA" w:rsidP="005B2ACA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816/7</w:t>
      </w:r>
    </w:p>
    <w:p w:rsidR="005B2ACA" w:rsidRDefault="005B2ACA" w:rsidP="005B2ACA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>. č. 816/8, zastavěná plocha a nádvoří</w:t>
      </w:r>
    </w:p>
    <w:p w:rsidR="005B2ACA" w:rsidRDefault="005B2ACA" w:rsidP="005B2ACA">
      <w:pPr>
        <w:pStyle w:val="Bezmezer"/>
      </w:pPr>
      <w:r>
        <w:tab/>
        <w:t>Součástí je stavba: bez čp/</w:t>
      </w:r>
      <w:proofErr w:type="spellStart"/>
      <w:r>
        <w:t>če</w:t>
      </w:r>
      <w:proofErr w:type="spellEnd"/>
      <w:r>
        <w:t>, garáž</w:t>
      </w:r>
    </w:p>
    <w:p w:rsidR="005B2ACA" w:rsidRDefault="005B2ACA" w:rsidP="005B2ACA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816/8</w:t>
      </w:r>
    </w:p>
    <w:p w:rsidR="005B2ACA" w:rsidRDefault="005B2ACA" w:rsidP="005B2ACA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>. č. 816/9, zastavěná plocha a nádvoří</w:t>
      </w:r>
    </w:p>
    <w:p w:rsidR="005B2ACA" w:rsidRDefault="005B2ACA" w:rsidP="005B2ACA">
      <w:pPr>
        <w:pStyle w:val="Bezmezer"/>
      </w:pPr>
      <w:r>
        <w:tab/>
        <w:t>Součástí je stavba: bez čp/</w:t>
      </w:r>
      <w:proofErr w:type="spellStart"/>
      <w:r>
        <w:t>če</w:t>
      </w:r>
      <w:proofErr w:type="spellEnd"/>
      <w:r>
        <w:t>, jiná stavba</w:t>
      </w:r>
    </w:p>
    <w:p w:rsidR="005B2ACA" w:rsidRDefault="005B2ACA" w:rsidP="005B2ACA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816/9</w:t>
      </w:r>
    </w:p>
    <w:p w:rsidR="005B2ACA" w:rsidRDefault="005B2ACA" w:rsidP="005B2ACA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>. č. 816/10, zastavěná plocha a nádvoří</w:t>
      </w:r>
    </w:p>
    <w:p w:rsidR="005B2ACA" w:rsidRDefault="005B2ACA" w:rsidP="005B2ACA">
      <w:pPr>
        <w:pStyle w:val="Bezmezer"/>
      </w:pPr>
      <w:r>
        <w:tab/>
        <w:t>Součástí je stavba: bez čp/</w:t>
      </w:r>
      <w:proofErr w:type="spellStart"/>
      <w:r>
        <w:t>če</w:t>
      </w:r>
      <w:proofErr w:type="spellEnd"/>
      <w:r>
        <w:t>, jiná stavba</w:t>
      </w:r>
    </w:p>
    <w:p w:rsidR="005B2ACA" w:rsidRDefault="005B2ACA" w:rsidP="005B2ACA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816/10</w:t>
      </w:r>
    </w:p>
    <w:p w:rsidR="005B2ACA" w:rsidRDefault="005B2ACA" w:rsidP="005B2ACA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 xml:space="preserve">. č. 816/11, ostatní plocha – manipulační plocha </w:t>
      </w:r>
    </w:p>
    <w:p w:rsidR="005B2ACA" w:rsidRDefault="005B2ACA"/>
    <w:p w:rsidR="005B2ACA" w:rsidRDefault="005B2ACA" w:rsidP="005B2ACA">
      <w:pPr>
        <w:pStyle w:val="Bezmezer"/>
        <w:numPr>
          <w:ilvl w:val="0"/>
          <w:numId w:val="1"/>
        </w:numPr>
        <w:rPr>
          <w:b/>
        </w:rPr>
      </w:pPr>
      <w:r w:rsidRPr="00E57D09">
        <w:rPr>
          <w:b/>
        </w:rPr>
        <w:t>Nemovité věci zapsané</w:t>
      </w:r>
      <w:r>
        <w:rPr>
          <w:b/>
        </w:rPr>
        <w:t xml:space="preserve"> na LV č. 12 pro </w:t>
      </w:r>
      <w:proofErr w:type="spellStart"/>
      <w:r>
        <w:rPr>
          <w:b/>
        </w:rPr>
        <w:t>k.ú</w:t>
      </w:r>
      <w:proofErr w:type="spellEnd"/>
      <w:r>
        <w:rPr>
          <w:b/>
        </w:rPr>
        <w:t>. Zábřeh-VŽ</w:t>
      </w:r>
      <w:r w:rsidRPr="00E57D09">
        <w:rPr>
          <w:b/>
        </w:rPr>
        <w:t>, obec Ostrava, okres Ostrava-město, vedeném Katastrálním úřadem pro Moravskoslezský kraj, Katastrálním pracovištěm Ostrava</w:t>
      </w:r>
    </w:p>
    <w:p w:rsidR="005B2ACA" w:rsidRDefault="005B2ACA" w:rsidP="005B2ACA">
      <w:pPr>
        <w:pStyle w:val="Bezmezer"/>
      </w:pPr>
    </w:p>
    <w:p w:rsidR="004E3E2D" w:rsidRDefault="005B2ACA" w:rsidP="005B2ACA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>. č. 519/16, ostatní plocha – ostatní komunikace</w:t>
      </w:r>
    </w:p>
    <w:p w:rsidR="004E3E2D" w:rsidRDefault="004E3E2D" w:rsidP="005B2ACA">
      <w:pPr>
        <w:pStyle w:val="Bezmezer"/>
      </w:pPr>
    </w:p>
    <w:p w:rsidR="004E3E2D" w:rsidRDefault="004E3E2D" w:rsidP="004E3E2D">
      <w:pPr>
        <w:pStyle w:val="Bezmezer"/>
      </w:pPr>
    </w:p>
    <w:sectPr w:rsidR="004E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24DE"/>
    <w:multiLevelType w:val="hybridMultilevel"/>
    <w:tmpl w:val="273A3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4895"/>
    <w:multiLevelType w:val="hybridMultilevel"/>
    <w:tmpl w:val="EA4A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C0619"/>
    <w:multiLevelType w:val="hybridMultilevel"/>
    <w:tmpl w:val="EA4A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03A49"/>
    <w:multiLevelType w:val="hybridMultilevel"/>
    <w:tmpl w:val="EA4A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92D11"/>
    <w:multiLevelType w:val="hybridMultilevel"/>
    <w:tmpl w:val="EA4A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38"/>
    <w:rsid w:val="00017838"/>
    <w:rsid w:val="00082E00"/>
    <w:rsid w:val="001F7CEB"/>
    <w:rsid w:val="002C060B"/>
    <w:rsid w:val="003C25F3"/>
    <w:rsid w:val="003F198A"/>
    <w:rsid w:val="004E3E2D"/>
    <w:rsid w:val="00590C86"/>
    <w:rsid w:val="005B2ACA"/>
    <w:rsid w:val="005E0A57"/>
    <w:rsid w:val="00630436"/>
    <w:rsid w:val="00645DD0"/>
    <w:rsid w:val="008A0123"/>
    <w:rsid w:val="008D0ACB"/>
    <w:rsid w:val="00AA6109"/>
    <w:rsid w:val="00CF51CB"/>
    <w:rsid w:val="00D81085"/>
    <w:rsid w:val="00E57D09"/>
    <w:rsid w:val="00E637D6"/>
    <w:rsid w:val="00F827D4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B2C96-8DF9-42E1-AF69-D2CF91D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78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 Ivo</dc:creator>
  <cp:keywords/>
  <dc:description/>
  <cp:lastModifiedBy>Bora Petr</cp:lastModifiedBy>
  <cp:revision>17</cp:revision>
  <dcterms:created xsi:type="dcterms:W3CDTF">2017-02-08T06:36:00Z</dcterms:created>
  <dcterms:modified xsi:type="dcterms:W3CDTF">2017-03-17T06:22:00Z</dcterms:modified>
</cp:coreProperties>
</file>